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1D2228"/>
        </w:rPr>
      </w:pPr>
      <w:r>
        <w:rPr>
          <w:rFonts w:ascii="Calibri" w:hAnsi="Calibri" w:cs="Calibri"/>
          <w:color w:val="1D2228"/>
        </w:rPr>
        <w:t>Carissimi soci,</w:t>
      </w:r>
      <w:r w:rsidRPr="00DE3C50">
        <w:rPr>
          <w:rFonts w:ascii="Calibri" w:hAnsi="Calibri" w:cs="Calibri"/>
          <w:noProof/>
          <w:color w:val="1D2228"/>
        </w:rPr>
        <w:t xml:space="preserve"> </w:t>
      </w:r>
      <w:r>
        <w:rPr>
          <w:rFonts w:ascii="Calibri" w:hAnsi="Calibri" w:cs="Calibri"/>
          <w:noProof/>
          <w:color w:val="1D2228"/>
        </w:rPr>
        <w:t xml:space="preserve">                                </w:t>
      </w:r>
      <w:r>
        <w:rPr>
          <w:rFonts w:ascii="Calibri" w:hAnsi="Calibri" w:cs="Calibri"/>
          <w:noProof/>
          <w:color w:val="1D2228"/>
        </w:rPr>
        <w:drawing>
          <wp:inline distT="0" distB="0" distL="0" distR="0">
            <wp:extent cx="1466400" cy="1470660"/>
            <wp:effectExtent l="19050" t="0" r="450" b="0"/>
            <wp:docPr id="3" name="Immagine 0" descr="golf e 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e mus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37" cy="147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è con grande piacere che vi comunichiamo che da oggi, tra i vantaggi offerti ai soci di GM vi è la possibilità di parcheggiare presso le strutture del parcheggio MARCO POLO PARK B2B sia a Venezia che a Treviso, con un ulteriore sconto a noi dedicato.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Di seguito le istruzioni per poter usufruire dell’offerta dedicata: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accedere ai siti per la prenotazione online, previo vs Log-In*: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-          Aeroporto di Venezia: </w:t>
      </w:r>
      <w:hyperlink r:id="rId5" w:tgtFrame="_blank" w:history="1">
        <w:r>
          <w:rPr>
            <w:rStyle w:val="Collegamentoipertestuale"/>
            <w:rFonts w:ascii="Calibri" w:hAnsi="Calibri" w:cs="Calibri"/>
            <w:color w:val="0563C1"/>
          </w:rPr>
          <w:t>https://parcheggi.veneziaairport.it</w:t>
        </w:r>
      </w:hyperlink>
      <w:r>
        <w:rPr>
          <w:rFonts w:ascii="Calibri" w:hAnsi="Calibri" w:cs="Calibri"/>
          <w:color w:val="1D2228"/>
        </w:rPr>
        <w:t> &lt;</w:t>
      </w:r>
      <w:hyperlink r:id="rId6" w:tgtFrame="_blank" w:history="1">
        <w:r>
          <w:rPr>
            <w:rStyle w:val="Collegamentoipertestuale"/>
            <w:rFonts w:ascii="Calibri" w:hAnsi="Calibri" w:cs="Calibri"/>
            <w:color w:val="0563C1"/>
          </w:rPr>
          <w:t>https://parcheggi.veniceairport.it/</w:t>
        </w:r>
      </w:hyperlink>
      <w:r>
        <w:rPr>
          <w:rFonts w:ascii="Calibri" w:hAnsi="Calibri" w:cs="Calibri"/>
          <w:color w:val="1D2228"/>
        </w:rPr>
        <w:t>&gt; 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-          Aeroporto di Treviso: </w:t>
      </w:r>
      <w:hyperlink r:id="rId7" w:tgtFrame="_blank" w:history="1">
        <w:r>
          <w:rPr>
            <w:rStyle w:val="Collegamentoipertestuale"/>
            <w:rFonts w:ascii="Calibri" w:hAnsi="Calibri" w:cs="Calibri"/>
            <w:color w:val="0563C1"/>
          </w:rPr>
          <w:t>https://parcheggi.trevisoairport.it</w:t>
        </w:r>
      </w:hyperlink>
      <w:r>
        <w:rPr>
          <w:rFonts w:ascii="Calibri" w:hAnsi="Calibri" w:cs="Calibri"/>
          <w:color w:val="1D2228"/>
        </w:rPr>
        <w:t> &lt;</w:t>
      </w:r>
      <w:hyperlink r:id="rId8" w:tgtFrame="_blank" w:history="1">
        <w:r>
          <w:rPr>
            <w:rStyle w:val="Collegamentoipertestuale"/>
            <w:rFonts w:ascii="Calibri" w:hAnsi="Calibri" w:cs="Calibri"/>
            <w:color w:val="0563C1"/>
          </w:rPr>
          <w:t>https://parcheggi.trevisoairport.it/</w:t>
        </w:r>
      </w:hyperlink>
      <w:r>
        <w:rPr>
          <w:rFonts w:ascii="Calibri" w:hAnsi="Calibri" w:cs="Calibri"/>
          <w:color w:val="1D2228"/>
        </w:rPr>
        <w:t>&gt;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*L'account è UNICO, pertanto le credenziali consentono la prenotazione su entrambi i siti.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 xml:space="preserve">Potrete accedere al vs account sempre con le stesse credenziali, da voi impostate, ovvero con </w:t>
      </w:r>
      <w:proofErr w:type="spellStart"/>
      <w:r>
        <w:rPr>
          <w:rFonts w:ascii="Calibri" w:hAnsi="Calibri" w:cs="Calibri"/>
          <w:color w:val="1D2228"/>
        </w:rPr>
        <w:t>user</w:t>
      </w:r>
      <w:proofErr w:type="spellEnd"/>
      <w:r>
        <w:rPr>
          <w:rFonts w:ascii="Calibri" w:hAnsi="Calibri" w:cs="Calibri"/>
          <w:color w:val="1D2228"/>
        </w:rPr>
        <w:t>: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           </w:t>
      </w:r>
      <w:proofErr w:type="spellStart"/>
      <w:r>
        <w:rPr>
          <w:rFonts w:ascii="Calibri" w:hAnsi="Calibri" w:cs="Calibri"/>
          <w:color w:val="1D2228"/>
          <w:shd w:val="clear" w:color="auto" w:fill="FFFF00"/>
        </w:rPr>
        <w:t>user</w:t>
      </w:r>
      <w:proofErr w:type="spellEnd"/>
      <w:r>
        <w:rPr>
          <w:rFonts w:ascii="Calibri" w:hAnsi="Calibri" w:cs="Calibri"/>
          <w:color w:val="1D2228"/>
          <w:shd w:val="clear" w:color="auto" w:fill="FFFF00"/>
        </w:rPr>
        <w:t xml:space="preserve"> - </w:t>
      </w:r>
      <w:hyperlink r:id="rId9" w:tgtFrame="_blank" w:history="1">
        <w:r>
          <w:rPr>
            <w:rStyle w:val="Collegamentoipertestuale"/>
            <w:rFonts w:ascii="Calibri" w:hAnsi="Calibri" w:cs="Calibri"/>
            <w:color w:val="0563C1"/>
            <w:shd w:val="clear" w:color="auto" w:fill="FFFF00"/>
          </w:rPr>
          <w:t>golfemusica@gmail.com</w:t>
        </w:r>
      </w:hyperlink>
    </w:p>
    <w:p w:rsidR="00DE3C50" w:rsidRDefault="00DE3C50" w:rsidP="00DE3C50">
      <w:pPr>
        <w:pStyle w:val="yiv97142531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hd w:val="clear" w:color="auto" w:fill="FFFF00"/>
        </w:rPr>
        <w:t>            password – quella dedicata che vi sarà comunicata a richiesta</w:t>
      </w:r>
    </w:p>
    <w:p w:rsidR="006B5B06" w:rsidRDefault="006B5B06"/>
    <w:sectPr w:rsidR="006B5B06" w:rsidSect="006B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C50"/>
    <w:rsid w:val="006B5B06"/>
    <w:rsid w:val="00D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9714253130msonormal">
    <w:name w:val="yiv9714253130msonormal"/>
    <w:basedOn w:val="Normale"/>
    <w:rsid w:val="00DE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3C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heggi.trevisoairpor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cheggi.trevisoairport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cheggi.veniceairport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cheggi.veneziaairport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olfemus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</cp:revision>
  <dcterms:created xsi:type="dcterms:W3CDTF">2023-02-08T08:54:00Z</dcterms:created>
  <dcterms:modified xsi:type="dcterms:W3CDTF">2023-02-08T09:04:00Z</dcterms:modified>
</cp:coreProperties>
</file>